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DE2A" w14:textId="77777777" w:rsidR="008D79D4" w:rsidRPr="00E84453" w:rsidRDefault="008D79D4" w:rsidP="008D79D4">
      <w:pPr>
        <w:rPr>
          <w:sz w:val="28"/>
          <w:szCs w:val="28"/>
        </w:rPr>
      </w:pPr>
      <w:bookmarkStart w:id="0" w:name="_Hlk88905374"/>
    </w:p>
    <w:p w14:paraId="7080CE04" w14:textId="77777777" w:rsidR="008D79D4" w:rsidRPr="00E84453" w:rsidRDefault="008D79D4" w:rsidP="008D79D4">
      <w:pPr>
        <w:rPr>
          <w:sz w:val="28"/>
          <w:szCs w:val="28"/>
        </w:rPr>
      </w:pPr>
    </w:p>
    <w:p w14:paraId="186C6AB7" w14:textId="77777777" w:rsidR="008D79D4" w:rsidRPr="00E84453" w:rsidRDefault="008D79D4" w:rsidP="008D79D4">
      <w:pPr>
        <w:pStyle w:val="Rubrik1"/>
        <w:tabs>
          <w:tab w:val="left" w:pos="0"/>
        </w:tabs>
        <w:rPr>
          <w:i/>
          <w:szCs w:val="28"/>
          <w:lang w:val="en-US"/>
        </w:rPr>
      </w:pPr>
      <w:r w:rsidRPr="00E84453">
        <w:rPr>
          <w:szCs w:val="28"/>
        </w:rPr>
        <w:t>INFORMATION FRÅN STYRELSEN – BRF BREVDUVAN</w:t>
      </w:r>
    </w:p>
    <w:p w14:paraId="12469A51" w14:textId="77777777" w:rsidR="008D79D4" w:rsidRPr="00E84453" w:rsidRDefault="008D79D4" w:rsidP="008D79D4">
      <w:pPr>
        <w:rPr>
          <w:b/>
          <w:i/>
          <w:sz w:val="28"/>
          <w:szCs w:val="28"/>
        </w:rPr>
      </w:pPr>
    </w:p>
    <w:p w14:paraId="399AD2DE" w14:textId="77777777" w:rsidR="008D79D4" w:rsidRPr="00E84453" w:rsidRDefault="008D79D4" w:rsidP="008D79D4">
      <w:pPr>
        <w:rPr>
          <w:b/>
          <w:i/>
          <w:sz w:val="28"/>
          <w:szCs w:val="28"/>
        </w:rPr>
      </w:pPr>
    </w:p>
    <w:p w14:paraId="628D6288" w14:textId="77777777" w:rsidR="008D79D4" w:rsidRPr="00594950" w:rsidRDefault="008D79D4" w:rsidP="008D79D4">
      <w:pPr>
        <w:pStyle w:val="Standard"/>
        <w:rPr>
          <w:b/>
          <w:sz w:val="36"/>
          <w:szCs w:val="36"/>
        </w:rPr>
      </w:pPr>
      <w:r w:rsidRPr="00594950">
        <w:rPr>
          <w:b/>
          <w:sz w:val="36"/>
          <w:szCs w:val="36"/>
        </w:rPr>
        <w:t>STORT TACK TILL ALLA GÅRDSSTÄDARE!</w:t>
      </w:r>
    </w:p>
    <w:p w14:paraId="6509E188" w14:textId="6529C330" w:rsidR="008D79D4" w:rsidRPr="00594950" w:rsidRDefault="008D79D4" w:rsidP="008D79D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Först av allt – ett stort och varmt tack till alla som deltog i </w:t>
      </w:r>
      <w:proofErr w:type="spellStart"/>
      <w:r>
        <w:rPr>
          <w:sz w:val="28"/>
          <w:szCs w:val="28"/>
        </w:rPr>
        <w:t>höststädningen</w:t>
      </w:r>
      <w:proofErr w:type="spellEnd"/>
      <w:r>
        <w:rPr>
          <w:sz w:val="28"/>
          <w:szCs w:val="28"/>
        </w:rPr>
        <w:t xml:space="preserve"> av gården den </w:t>
      </w:r>
      <w:r>
        <w:rPr>
          <w:sz w:val="28"/>
          <w:szCs w:val="28"/>
        </w:rPr>
        <w:t>13 november</w:t>
      </w:r>
      <w:r>
        <w:rPr>
          <w:sz w:val="28"/>
          <w:szCs w:val="28"/>
        </w:rPr>
        <w:t>! Att gården och planteringarna är fina betyder mycket för både trivseln och värdet på vårt boende, att vi kan gör detta själva hjälper oss att hålla kostnaderna nere.</w:t>
      </w:r>
    </w:p>
    <w:p w14:paraId="04324B15" w14:textId="77777777" w:rsidR="008D79D4" w:rsidRPr="00E84453" w:rsidRDefault="008D79D4" w:rsidP="008D79D4">
      <w:pPr>
        <w:rPr>
          <w:bCs/>
          <w:iCs/>
          <w:sz w:val="28"/>
          <w:szCs w:val="28"/>
        </w:rPr>
      </w:pPr>
    </w:p>
    <w:p w14:paraId="1877285E" w14:textId="77777777" w:rsidR="008D79D4" w:rsidRPr="00E84453" w:rsidRDefault="008D79D4" w:rsidP="008D79D4">
      <w:pPr>
        <w:rPr>
          <w:bCs/>
          <w:iCs/>
          <w:sz w:val="28"/>
          <w:szCs w:val="28"/>
        </w:rPr>
      </w:pPr>
    </w:p>
    <w:p w14:paraId="2E54596B" w14:textId="3C75AE33" w:rsidR="008D79D4" w:rsidRPr="00E84453" w:rsidRDefault="008D79D4" w:rsidP="008D79D4">
      <w:pPr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NU MÅSTE VI HÖJA AVGIFTERNA</w:t>
      </w:r>
    </w:p>
    <w:p w14:paraId="28A65C9E" w14:textId="0E938D1A" w:rsidR="008D79D4" w:rsidRDefault="001F372F" w:rsidP="008D79D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Vi </w:t>
      </w:r>
      <w:r>
        <w:rPr>
          <w:bCs/>
          <w:iCs/>
          <w:sz w:val="28"/>
          <w:szCs w:val="28"/>
        </w:rPr>
        <w:t xml:space="preserve">gör </w:t>
      </w:r>
      <w:r>
        <w:rPr>
          <w:bCs/>
          <w:iCs/>
          <w:sz w:val="28"/>
          <w:szCs w:val="28"/>
        </w:rPr>
        <w:t>allt vi kan för att hålla alla kostnader nere</w:t>
      </w:r>
      <w:r>
        <w:rPr>
          <w:bCs/>
          <w:iCs/>
          <w:sz w:val="28"/>
          <w:szCs w:val="28"/>
        </w:rPr>
        <w:t>, men nu står f</w:t>
      </w:r>
      <w:r w:rsidR="008D79D4">
        <w:rPr>
          <w:bCs/>
          <w:iCs/>
          <w:sz w:val="28"/>
          <w:szCs w:val="28"/>
        </w:rPr>
        <w:t xml:space="preserve">öreningen inför stora kostnadshöjningar, framför allt för el och värme och ökade ränteutgifter. Därför måste vi nu för första gången på </w:t>
      </w:r>
      <w:r w:rsidR="00B42028">
        <w:rPr>
          <w:bCs/>
          <w:iCs/>
          <w:sz w:val="28"/>
          <w:szCs w:val="28"/>
        </w:rPr>
        <w:t>många</w:t>
      </w:r>
      <w:r w:rsidR="008D79D4">
        <w:rPr>
          <w:bCs/>
          <w:iCs/>
          <w:sz w:val="28"/>
          <w:szCs w:val="28"/>
        </w:rPr>
        <w:t xml:space="preserve"> år höja månadsavgiften och tyvärr också övriga avgifter.</w:t>
      </w:r>
    </w:p>
    <w:p w14:paraId="419C379A" w14:textId="77777777" w:rsidR="008D79D4" w:rsidRDefault="008D79D4" w:rsidP="008D79D4">
      <w:pPr>
        <w:rPr>
          <w:bCs/>
          <w:iCs/>
          <w:sz w:val="28"/>
          <w:szCs w:val="28"/>
        </w:rPr>
      </w:pPr>
    </w:p>
    <w:p w14:paraId="2EF2C9D2" w14:textId="237F21CF" w:rsidR="008D79D4" w:rsidRPr="00B42028" w:rsidRDefault="008D79D4" w:rsidP="008D79D4">
      <w:pPr>
        <w:rPr>
          <w:b/>
          <w:iCs/>
          <w:sz w:val="28"/>
          <w:szCs w:val="28"/>
        </w:rPr>
      </w:pPr>
      <w:r w:rsidRPr="00B42028">
        <w:rPr>
          <w:b/>
          <w:iCs/>
          <w:sz w:val="28"/>
          <w:szCs w:val="28"/>
        </w:rPr>
        <w:t>Månadsavgiften höjs med tio procent från och med 1 januari 2023. Elen kostar från och med samma datum 2,30 kronor per kilowattimme och varmvattnet 75 kr per kubikmeter (inklusive moms)</w:t>
      </w:r>
    </w:p>
    <w:p w14:paraId="1E42D6D9" w14:textId="77777777" w:rsidR="008D79D4" w:rsidRPr="00B42028" w:rsidRDefault="008D79D4" w:rsidP="008D79D4">
      <w:pPr>
        <w:rPr>
          <w:b/>
          <w:iCs/>
          <w:sz w:val="28"/>
          <w:szCs w:val="28"/>
        </w:rPr>
      </w:pPr>
    </w:p>
    <w:p w14:paraId="4946C821" w14:textId="42805D25" w:rsidR="008D79D4" w:rsidRPr="00E84453" w:rsidRDefault="0088351C" w:rsidP="008D79D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Föreningen har rörligt elpris och styrelsen gör regelbundna avstämningar för att hålla koll på priset. Det priset kan därför komma att justeras under året.</w:t>
      </w:r>
    </w:p>
    <w:p w14:paraId="155CB092" w14:textId="77777777" w:rsidR="008D79D4" w:rsidRPr="00E84453" w:rsidRDefault="008D79D4" w:rsidP="008D79D4">
      <w:pPr>
        <w:rPr>
          <w:b/>
          <w:i/>
          <w:sz w:val="28"/>
          <w:szCs w:val="28"/>
        </w:rPr>
      </w:pPr>
    </w:p>
    <w:p w14:paraId="1FEE9E4B" w14:textId="69D33DA4" w:rsidR="008D79D4" w:rsidRPr="0088351C" w:rsidRDefault="0088351C" w:rsidP="008D79D4">
      <w:pPr>
        <w:rPr>
          <w:bCs/>
          <w:iCs/>
          <w:sz w:val="28"/>
          <w:szCs w:val="28"/>
        </w:rPr>
      </w:pPr>
      <w:r w:rsidRPr="0088351C">
        <w:rPr>
          <w:bCs/>
          <w:iCs/>
          <w:sz w:val="28"/>
          <w:szCs w:val="28"/>
        </w:rPr>
        <w:t xml:space="preserve">Även </w:t>
      </w:r>
      <w:r>
        <w:rPr>
          <w:bCs/>
          <w:iCs/>
          <w:sz w:val="28"/>
          <w:szCs w:val="28"/>
        </w:rPr>
        <w:t>priset för parkeringsplatserna höjs med 100 kr, det vill säga till 700 kr/månad för plats inomhus, i garaget, och till 500 kr/månad på parkeringsdäcket.</w:t>
      </w:r>
    </w:p>
    <w:p w14:paraId="24B4B7EF" w14:textId="0A284BF7" w:rsidR="008D79D4" w:rsidRDefault="008D79D4" w:rsidP="008D79D4">
      <w:pPr>
        <w:rPr>
          <w:b/>
          <w:iCs/>
          <w:sz w:val="28"/>
          <w:szCs w:val="28"/>
        </w:rPr>
      </w:pPr>
    </w:p>
    <w:p w14:paraId="46F6EC17" w14:textId="77777777" w:rsidR="001F372F" w:rsidRDefault="001F372F" w:rsidP="008D79D4">
      <w:pPr>
        <w:rPr>
          <w:b/>
          <w:iCs/>
          <w:sz w:val="28"/>
          <w:szCs w:val="28"/>
        </w:rPr>
      </w:pPr>
    </w:p>
    <w:p w14:paraId="6C25E3A0" w14:textId="5B3D684D" w:rsidR="001F372F" w:rsidRPr="001F372F" w:rsidRDefault="001F372F" w:rsidP="008D79D4">
      <w:pPr>
        <w:rPr>
          <w:b/>
          <w:i/>
          <w:sz w:val="28"/>
          <w:szCs w:val="28"/>
        </w:rPr>
      </w:pPr>
      <w:r w:rsidRPr="001F372F">
        <w:rPr>
          <w:b/>
          <w:i/>
          <w:sz w:val="28"/>
          <w:szCs w:val="28"/>
        </w:rPr>
        <w:t>Vänliga hälsningar</w:t>
      </w:r>
    </w:p>
    <w:p w14:paraId="5DD74B48" w14:textId="38B86FC3" w:rsidR="001F372F" w:rsidRPr="001F372F" w:rsidRDefault="001F372F" w:rsidP="008D79D4">
      <w:pPr>
        <w:rPr>
          <w:b/>
          <w:i/>
          <w:sz w:val="28"/>
          <w:szCs w:val="28"/>
        </w:rPr>
      </w:pPr>
      <w:r w:rsidRPr="001F372F">
        <w:rPr>
          <w:b/>
          <w:i/>
          <w:sz w:val="28"/>
          <w:szCs w:val="28"/>
        </w:rPr>
        <w:t>Styrelsen</w:t>
      </w:r>
      <w:bookmarkEnd w:id="0"/>
    </w:p>
    <w:sectPr w:rsidR="001F372F" w:rsidRPr="001F372F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531" w:right="1418" w:bottom="1531" w:left="1418" w:header="1021" w:footer="1021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B796" w14:textId="77777777" w:rsidR="002677A4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F871" w14:textId="40EDF4D6" w:rsidR="002677A4" w:rsidRDefault="008D79D4">
    <w:pPr>
      <w:pStyle w:val="Sidfot"/>
      <w:tabs>
        <w:tab w:val="clear" w:pos="4536"/>
        <w:tab w:val="left" w:pos="2880"/>
        <w:tab w:val="left" w:pos="5760"/>
        <w:tab w:val="left" w:pos="79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43B1F2" wp14:editId="73ACA2C9">
              <wp:simplePos x="0" y="0"/>
              <wp:positionH relativeFrom="column">
                <wp:posOffset>0</wp:posOffset>
              </wp:positionH>
              <wp:positionV relativeFrom="paragraph">
                <wp:posOffset>-23495</wp:posOffset>
              </wp:positionV>
              <wp:extent cx="5715000" cy="0"/>
              <wp:effectExtent l="0" t="5080" r="0" b="4445"/>
              <wp:wrapNone/>
              <wp:docPr id="1" name="Rak koppli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BD9A1" id="Rak koppling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85pt" to="450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" strokeweight=".26mm">
              <v:stroke joinstyle="miter" endcap="square"/>
            </v:line>
          </w:pict>
        </mc:Fallback>
      </mc:AlternateContent>
    </w:r>
    <w:r w:rsidR="00000000">
      <w:rPr>
        <w:b/>
      </w:rPr>
      <w:t>B</w:t>
    </w:r>
    <w:r w:rsidR="00000000">
      <w:rPr>
        <w:b/>
      </w:rPr>
      <w:t>rf Brevduvan</w:t>
    </w:r>
    <w:r w:rsidR="00000000">
      <w:rPr>
        <w:b/>
      </w:rPr>
      <w:tab/>
    </w:r>
    <w:r w:rsidR="00000000">
      <w:rPr>
        <w:b/>
      </w:rPr>
      <w:tab/>
    </w:r>
    <w:proofErr w:type="gramStart"/>
    <w:r w:rsidR="00000000">
      <w:rPr>
        <w:b/>
      </w:rPr>
      <w:t>Mail</w:t>
    </w:r>
    <w:proofErr w:type="gramEnd"/>
    <w:r w:rsidR="00000000">
      <w:rPr>
        <w:b/>
      </w:rPr>
      <w:t xml:space="preserve">: </w:t>
    </w:r>
    <w:r w:rsidR="00000000">
      <w:t>info@brfbrevduvan.se</w:t>
    </w:r>
    <w:r w:rsidR="00000000">
      <w:rPr>
        <w:b/>
      </w:rPr>
      <w:tab/>
    </w:r>
    <w:r w:rsidR="00000000">
      <w:rPr>
        <w:b/>
      </w:rPr>
      <w:tab/>
    </w:r>
  </w:p>
  <w:p w14:paraId="240AE0F7" w14:textId="77777777" w:rsidR="002677A4" w:rsidRDefault="00000000">
    <w:pPr>
      <w:pStyle w:val="Sidfot"/>
      <w:tabs>
        <w:tab w:val="clear" w:pos="4536"/>
        <w:tab w:val="left" w:pos="2880"/>
        <w:tab w:val="left" w:pos="5760"/>
        <w:tab w:val="left" w:pos="7920"/>
      </w:tabs>
    </w:pPr>
    <w:r>
      <w:t>Gustav III:s boulevard 9</w:t>
    </w:r>
    <w:r>
      <w:tab/>
    </w:r>
    <w:r>
      <w:tab/>
    </w:r>
    <w:r>
      <w:rPr>
        <w:b/>
        <w:bCs/>
      </w:rPr>
      <w:t>Hemsida:</w:t>
    </w:r>
    <w:r>
      <w:t xml:space="preserve"> www.brfbrevd</w:t>
    </w:r>
    <w:r>
      <w:t>uvan.se</w:t>
    </w:r>
    <w:r>
      <w:br/>
      <w:t>169 72 Solna</w: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7C35" w14:textId="77777777" w:rsidR="002677A4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EDFE" w14:textId="1F7F6627" w:rsidR="002677A4" w:rsidRDefault="00000000">
    <w:pPr>
      <w:pStyle w:val="Sidhuvud"/>
    </w:pPr>
    <w:r>
      <w:object w:dxaOrig="1440" w:dyaOrig="1440" w14:anchorId="598782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96pt;margin-top:-18.55pt;width:51.6pt;height:47.7pt;z-index:251660288;mso-wrap-distance-left:9.05pt;mso-wrap-distance-right:9.05pt" filled="t">
          <v:fill color2="black"/>
          <v:imagedata r:id="rId1" o:title=""/>
          <w10:wrap type="topAndBottom"/>
        </v:shape>
        <o:OLEObject Type="Embed" ProgID="Microsoft" ShapeID="_x0000_s1026" DrawAspect="Content" ObjectID="_1729942431" r:id="rId2"/>
      </w:object>
    </w:r>
    <w:r w:rsidR="008D79D4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B60DFE" wp14:editId="46E37800">
              <wp:simplePos x="0" y="0"/>
              <wp:positionH relativeFrom="column">
                <wp:posOffset>0</wp:posOffset>
              </wp:positionH>
              <wp:positionV relativeFrom="paragraph">
                <wp:posOffset>450215</wp:posOffset>
              </wp:positionV>
              <wp:extent cx="5829300" cy="0"/>
              <wp:effectExtent l="0" t="2540" r="0" b="6985"/>
              <wp:wrapNone/>
              <wp:docPr id="2" name="Rak koppli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15EFB4" id="Rak koppling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45pt" to="459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" strokeweight=".26mm">
              <v:stroke joinstyle="miter" endcap="square"/>
            </v:line>
          </w:pict>
        </mc:Fallback>
      </mc:AlternateContent>
    </w:r>
    <w:r>
      <w:fldChar w:fldCharType="begin"/>
    </w:r>
    <w:r>
      <w:instrText xml:space="preserve"> DATE \@"yyyy\/MM\/dd" </w:instrText>
    </w:r>
    <w:r>
      <w:fldChar w:fldCharType="separate"/>
    </w:r>
    <w:r>
      <w:rPr>
        <w:noProof/>
      </w:rPr>
      <w:t>2022/11/14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DDC7" w14:textId="77777777" w:rsidR="002677A4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338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D4"/>
    <w:rsid w:val="001F372F"/>
    <w:rsid w:val="0088351C"/>
    <w:rsid w:val="008D79D4"/>
    <w:rsid w:val="00B42028"/>
    <w:rsid w:val="00F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37015"/>
  <w15:chartTrackingRefBased/>
  <w15:docId w15:val="{8B1E6C19-64B9-4766-8FA4-979B78D2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ubrik1">
    <w:name w:val="heading 1"/>
    <w:basedOn w:val="Normal"/>
    <w:next w:val="Normal"/>
    <w:link w:val="Rubrik1Char"/>
    <w:qFormat/>
    <w:rsid w:val="008D79D4"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D79D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Sidhuvud">
    <w:name w:val="header"/>
    <w:basedOn w:val="Normal"/>
    <w:link w:val="SidhuvudChar"/>
    <w:rsid w:val="008D79D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D7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dfot">
    <w:name w:val="footer"/>
    <w:basedOn w:val="Normal"/>
    <w:link w:val="SidfotChar"/>
    <w:rsid w:val="008D79D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D7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8D79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Normal"/>
    <w:rsid w:val="0088351C"/>
    <w:pPr>
      <w:autoSpaceDN w:val="0"/>
      <w:spacing w:after="12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Aisling Hall</dc:creator>
  <cp:keywords/>
  <dc:description/>
  <cp:lastModifiedBy>Emily Aisling Hall</cp:lastModifiedBy>
  <cp:revision>3</cp:revision>
  <dcterms:created xsi:type="dcterms:W3CDTF">2022-11-14T13:14:00Z</dcterms:created>
  <dcterms:modified xsi:type="dcterms:W3CDTF">2022-11-14T13:47:00Z</dcterms:modified>
</cp:coreProperties>
</file>